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2" w:rsidRDefault="001376BB" w:rsidP="001376BB">
      <w:pPr>
        <w:jc w:val="center"/>
      </w:pPr>
      <w:r>
        <w:t>Region 8AA Committee Meeting Schedule 2021-2022</w:t>
      </w:r>
    </w:p>
    <w:p w:rsidR="001376BB" w:rsidRDefault="001376BB" w:rsidP="001376BB">
      <w:r>
        <w:t>September 27, 2021</w:t>
      </w:r>
      <w:r>
        <w:tab/>
        <w:t xml:space="preserve">9:00 AM </w:t>
      </w:r>
      <w:r>
        <w:tab/>
        <w:t>Holiday Inn- Alexandria, Minnesota</w:t>
      </w:r>
    </w:p>
    <w:p w:rsidR="001376BB" w:rsidRDefault="001376BB" w:rsidP="001376BB">
      <w:r>
        <w:t>Jan</w:t>
      </w:r>
      <w:bookmarkStart w:id="0" w:name="_GoBack"/>
      <w:bookmarkEnd w:id="0"/>
      <w:r>
        <w:t>uary 19, 2022</w:t>
      </w:r>
      <w:r>
        <w:tab/>
        <w:t>9:00 AM</w:t>
      </w:r>
      <w:r>
        <w:tab/>
      </w:r>
      <w:r>
        <w:t>Holiday Inn- Alexandria, Minnesota</w:t>
      </w:r>
    </w:p>
    <w:p w:rsidR="001376BB" w:rsidRDefault="001376BB" w:rsidP="001376BB">
      <w:r>
        <w:t>April 20, 2022</w:t>
      </w:r>
      <w:r>
        <w:tab/>
      </w:r>
      <w:r>
        <w:tab/>
        <w:t>9:00 AM</w:t>
      </w:r>
      <w:r>
        <w:tab/>
      </w:r>
      <w:r>
        <w:t>Holiday Inn- Alexandria, Minnesota</w:t>
      </w:r>
    </w:p>
    <w:p w:rsidR="001376BB" w:rsidRDefault="001376BB" w:rsidP="001376BB">
      <w:r>
        <w:t>July 20, 2022</w:t>
      </w:r>
      <w:r>
        <w:tab/>
      </w:r>
      <w:r>
        <w:tab/>
        <w:t>9:00 AM</w:t>
      </w:r>
      <w:r>
        <w:tab/>
        <w:t>St. Cloud, Minnesota – specific location TBD</w:t>
      </w:r>
    </w:p>
    <w:sectPr w:rsidR="0013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0F6C"/>
    <w:multiLevelType w:val="hybridMultilevel"/>
    <w:tmpl w:val="0FD4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B"/>
    <w:rsid w:val="001376BB"/>
    <w:rsid w:val="003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2021-10-05T16:51:00Z</dcterms:created>
  <dcterms:modified xsi:type="dcterms:W3CDTF">2021-10-05T16:55:00Z</dcterms:modified>
</cp:coreProperties>
</file>